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06" w:rsidRPr="00AD579E" w:rsidRDefault="000E2B52" w:rsidP="00B64206">
      <w:pPr>
        <w:spacing w:after="0" w:line="240" w:lineRule="auto"/>
        <w:rPr>
          <w:rFonts w:ascii="Calibri" w:eastAsia="SimSun" w:hAnsi="Calibri" w:cs="font298"/>
          <w:b/>
          <w:kern w:val="1"/>
          <w:lang w:eastAsia="ar-SA"/>
        </w:rPr>
      </w:pPr>
      <w:r w:rsidRPr="000E2B52">
        <w:rPr>
          <w:rFonts w:ascii="Calibri" w:eastAsia="SimSun" w:hAnsi="Calibri" w:cs="font298"/>
          <w:b/>
          <w:noProof/>
          <w:kern w:val="1"/>
          <w:lang w:eastAsia="ru-RU"/>
        </w:rPr>
        <w:drawing>
          <wp:inline distT="0" distB="0" distL="0" distR="0">
            <wp:extent cx="5940425" cy="7760878"/>
            <wp:effectExtent l="0" t="0" r="3175" b="0"/>
            <wp:docPr id="1" name="Рисунок 1" descr="C:\Users\Зам. по ВР\Desktop\08.08.2022\титулки жпг\ДООП 9 кл осн прав культ_page-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ВР\Desktop\08.08.2022\титулки жпг\ДООП 9 кл осн прав культ_page-0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52" w:rsidRDefault="00B64206" w:rsidP="00B64206">
      <w:pPr>
        <w:spacing w:after="0" w:line="240" w:lineRule="auto"/>
        <w:rPr>
          <w:rFonts w:ascii="Times New Roman" w:eastAsia="SimSun" w:hAnsi="Times New Roman" w:cs="Times New Roman"/>
          <w:b/>
          <w:kern w:val="1"/>
          <w:lang w:eastAsia="ar-SA"/>
        </w:rPr>
      </w:pPr>
      <w:r w:rsidRPr="006E626E">
        <w:rPr>
          <w:rFonts w:ascii="Times New Roman" w:eastAsia="SimSun" w:hAnsi="Times New Roman" w:cs="Times New Roman"/>
          <w:b/>
          <w:kern w:val="1"/>
          <w:lang w:eastAsia="ar-SA"/>
        </w:rPr>
        <w:t xml:space="preserve">                                                                                 </w:t>
      </w:r>
    </w:p>
    <w:p w:rsidR="000E2B52" w:rsidRDefault="000E2B52" w:rsidP="00B64206">
      <w:pPr>
        <w:spacing w:after="0" w:line="240" w:lineRule="auto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0E2B52" w:rsidRDefault="000E2B52" w:rsidP="00B64206">
      <w:pPr>
        <w:spacing w:after="0" w:line="240" w:lineRule="auto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0E2B52" w:rsidRDefault="000E2B52" w:rsidP="00B64206">
      <w:pPr>
        <w:spacing w:after="0" w:line="240" w:lineRule="auto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0E2B52" w:rsidRDefault="000E2B52" w:rsidP="00B64206">
      <w:pPr>
        <w:spacing w:after="0" w:line="240" w:lineRule="auto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0E2B52" w:rsidRDefault="000E2B52" w:rsidP="00B64206">
      <w:pPr>
        <w:spacing w:after="0" w:line="240" w:lineRule="auto"/>
        <w:rPr>
          <w:rFonts w:ascii="Times New Roman" w:eastAsia="SimSun" w:hAnsi="Times New Roman" w:cs="Times New Roman"/>
          <w:b/>
          <w:kern w:val="1"/>
          <w:lang w:eastAsia="ar-SA"/>
        </w:rPr>
      </w:pPr>
    </w:p>
    <w:p w:rsidR="00B64206" w:rsidRPr="006E626E" w:rsidRDefault="00B64206" w:rsidP="000E2B52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ar-SA"/>
        </w:rPr>
      </w:pPr>
      <w:bookmarkStart w:id="0" w:name="_GoBack"/>
      <w:bookmarkEnd w:id="0"/>
      <w:r w:rsidRPr="006E626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Липецк 2022 г.</w:t>
      </w:r>
    </w:p>
    <w:p w:rsidR="000E2B52" w:rsidRDefault="000E2B52" w:rsidP="00B642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D7" w:rsidRDefault="00B64206" w:rsidP="00B642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4206" w:rsidRPr="00B64206" w:rsidRDefault="00B64206" w:rsidP="00B642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программы курса мотивирован тем, что создание правового государства, укрепление демократических основ государственной и общественной жизни осложнено объективными и субъективными трудностями. Среди них одной из наиболее значительных является недостаточная правовая культура граждан России, общественно-политическая пассивность людей. Низкой остается активность граждан в ходе избирательной кампании. Все это свидетельствует об актуальности целенаправленного формирования правового сознания подрастающего поколения.</w:t>
      </w:r>
    </w:p>
    <w:p w:rsidR="00B64206" w:rsidRDefault="00B64206" w:rsidP="00B642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средней школы этот курс углубляет, расширяет и дополняет знания, полученные на уроках обществознания. Однако независимо от избранного профиля выпускник школы должен достичь определенного уровня компетентности в сфере гражданско-общественной деятельности и межличностных отношений (поступать в соответствии с нравственными и правовыми нормами, грамотно взаимодействовать с государством и важнейшими институтами гражданского общества).</w:t>
      </w:r>
    </w:p>
    <w:p w:rsidR="00B64206" w:rsidRDefault="00B64206" w:rsidP="00B642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206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программа предназначена</w:t>
      </w:r>
      <w:r w:rsidRPr="00B64206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учащихся, проявляющих интерес к предмету, имеющие гуманитарные способности и ориентированных на профессии, связанных с правом, юриспруденцией.</w:t>
      </w:r>
    </w:p>
    <w:p w:rsidR="00B64206" w:rsidRDefault="00B64206" w:rsidP="00B642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2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Направленность </w:t>
      </w:r>
      <w:r w:rsidRPr="00B64206">
        <w:rPr>
          <w:rFonts w:ascii="Times New Roman" w:hAnsi="Times New Roman" w:cs="Times New Roman"/>
          <w:sz w:val="28"/>
          <w:szCs w:val="28"/>
          <w:lang w:eastAsia="ru-RU"/>
        </w:rPr>
        <w:t>дополнительной общеразвивающей 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Основы правовой культуры</w:t>
      </w:r>
      <w:r w:rsidRPr="00B64206">
        <w:rPr>
          <w:rFonts w:ascii="Times New Roman" w:hAnsi="Times New Roman" w:cs="Times New Roman"/>
          <w:sz w:val="28"/>
          <w:szCs w:val="28"/>
          <w:lang w:eastAsia="ru-RU"/>
        </w:rPr>
        <w:t>» - социально- педагогическая.</w:t>
      </w:r>
    </w:p>
    <w:p w:rsidR="00B64206" w:rsidRPr="00B64206" w:rsidRDefault="00B64206" w:rsidP="00B642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06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  <w:r w:rsidRPr="00B64206">
        <w:rPr>
          <w:rFonts w:ascii="Times New Roman" w:hAnsi="Times New Roman" w:cs="Times New Roman"/>
          <w:sz w:val="28"/>
          <w:szCs w:val="28"/>
          <w:lang w:eastAsia="ru-RU"/>
        </w:rPr>
        <w:t xml:space="preserve"> по программе направлена на:</w:t>
      </w:r>
    </w:p>
    <w:p w:rsidR="00B64206" w:rsidRPr="00B64206" w:rsidRDefault="00B64206" w:rsidP="00B6420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206">
        <w:rPr>
          <w:rFonts w:ascii="Times New Roman" w:hAnsi="Times New Roman" w:cs="Times New Roman"/>
          <w:sz w:val="28"/>
          <w:szCs w:val="28"/>
          <w:lang w:eastAsia="ru-RU"/>
        </w:rPr>
        <w:t>создание необходимых условий для личностного развития;</w:t>
      </w:r>
    </w:p>
    <w:p w:rsidR="00B64206" w:rsidRPr="00B64206" w:rsidRDefault="00B64206" w:rsidP="00B6420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206">
        <w:rPr>
          <w:rFonts w:ascii="Times New Roman" w:hAnsi="Times New Roman" w:cs="Times New Roman"/>
          <w:sz w:val="28"/>
          <w:szCs w:val="28"/>
          <w:lang w:eastAsia="ru-RU"/>
        </w:rPr>
        <w:t>социализацию и адаптацию учащихся к жизни в обществе;</w:t>
      </w:r>
    </w:p>
    <w:p w:rsidR="00B64206" w:rsidRDefault="00B64206" w:rsidP="00B6420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206">
        <w:rPr>
          <w:rFonts w:ascii="Times New Roman" w:hAnsi="Times New Roman" w:cs="Times New Roman"/>
          <w:sz w:val="28"/>
          <w:szCs w:val="28"/>
          <w:lang w:eastAsia="ru-RU"/>
        </w:rPr>
        <w:t>формированию общей культуры учащихся.</w:t>
      </w:r>
    </w:p>
    <w:p w:rsidR="00B64206" w:rsidRDefault="00B64206" w:rsidP="00B6420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206" w:rsidRDefault="00B64206" w:rsidP="00B64206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06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дополнительной общеразвивающей программы</w:t>
      </w:r>
      <w:r w:rsidRPr="00B6420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bookmarkStart w:id="1" w:name="_Hlk52369561"/>
      <w:r w:rsidRPr="00B64206">
        <w:rPr>
          <w:rFonts w:ascii="Times New Roman" w:hAnsi="Times New Roman" w:cs="Times New Roman"/>
          <w:sz w:val="28"/>
          <w:szCs w:val="28"/>
          <w:lang w:eastAsia="ru-RU"/>
        </w:rPr>
        <w:t>О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сновы правовой культуры</w:t>
      </w:r>
      <w:r w:rsidRPr="00B64206">
        <w:rPr>
          <w:rFonts w:ascii="Times New Roman" w:hAnsi="Times New Roman" w:cs="Times New Roman"/>
          <w:sz w:val="28"/>
          <w:szCs w:val="28"/>
          <w:lang w:eastAsia="ru-RU"/>
        </w:rPr>
        <w:t xml:space="preserve">»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4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способствует выработке у школьников критического подхода к информации, умения аргументировать свою точку зрения. Курс направлен на развитие творческих способностей, умение выражать свои чувства словами (устно и письменно).</w:t>
      </w:r>
    </w:p>
    <w:p w:rsidR="00B64206" w:rsidRDefault="00B64206" w:rsidP="00B64206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06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B64206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 общеразвивающей программы «О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сновы правовой культуры</w:t>
      </w:r>
      <w:r w:rsidRPr="00B64206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Pr="00B6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углубление и расширение знаний о праве. Все содержательные линии программы нацелены на адекватное отражение основополагающих и социально значимых проблем современного правоведения с учетом необходимой адаптации для учащихся общеобразовательной школы.</w:t>
      </w:r>
    </w:p>
    <w:p w:rsidR="00E2565C" w:rsidRPr="00E2565C" w:rsidRDefault="00E2565C" w:rsidP="00E256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курса направлено на достижение следующей </w:t>
      </w: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65C" w:rsidRPr="00E2565C" w:rsidRDefault="00E2565C" w:rsidP="00E2565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правовому воспитанию учащихся, формированию активной гражданской позиции, </w:t>
      </w:r>
      <w:proofErr w:type="gramStart"/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proofErr w:type="gramEnd"/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об основных правах и обязанностях. Курс предполагает сочетание урочных занятий и практико-ориентированной деятельности учащихся во внеурочное время.</w:t>
      </w:r>
    </w:p>
    <w:p w:rsidR="00E2565C" w:rsidRPr="00E2565C" w:rsidRDefault="00E2565C" w:rsidP="00E256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E2565C" w:rsidRPr="00E2565C" w:rsidRDefault="00E2565C" w:rsidP="00E2565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в период ранней юности, ее политической и правовой культуры;</w:t>
      </w:r>
    </w:p>
    <w:p w:rsidR="00E2565C" w:rsidRPr="00E2565C" w:rsidRDefault="00E2565C" w:rsidP="00E2565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активной жизненной и гражданской позиции, толерантности, ответственности, приверженности гуманистическим и демократическим ценностям;</w:t>
      </w:r>
    </w:p>
    <w:p w:rsidR="00E2565C" w:rsidRPr="00E2565C" w:rsidRDefault="00E2565C" w:rsidP="00E2565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по избирательному праву, их обобщение, систематизация, расширение и углубление;</w:t>
      </w:r>
    </w:p>
    <w:p w:rsidR="00E2565C" w:rsidRPr="00E2565C" w:rsidRDefault="00E2565C" w:rsidP="00E2565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применения полученных знаний в области гражданско-правовой деятельности.</w:t>
      </w:r>
    </w:p>
    <w:p w:rsidR="00E2565C" w:rsidRDefault="00E2565C" w:rsidP="00B64206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40" w:lineRule="auto"/>
        <w:ind w:left="42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построения</w:t>
      </w: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программы:</w:t>
      </w:r>
    </w:p>
    <w:p w:rsidR="00E2565C" w:rsidRPr="00E2565C" w:rsidRDefault="00E2565C" w:rsidP="00E2565C">
      <w:pPr>
        <w:numPr>
          <w:ilvl w:val="0"/>
          <w:numId w:val="4"/>
        </w:numPr>
        <w:tabs>
          <w:tab w:val="num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подход;</w:t>
      </w:r>
    </w:p>
    <w:p w:rsidR="00E2565C" w:rsidRPr="00E2565C" w:rsidRDefault="00E2565C" w:rsidP="00E2565C">
      <w:pPr>
        <w:numPr>
          <w:ilvl w:val="0"/>
          <w:numId w:val="4"/>
        </w:numPr>
        <w:tabs>
          <w:tab w:val="num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доступности;</w:t>
      </w:r>
    </w:p>
    <w:p w:rsidR="00E2565C" w:rsidRPr="00E2565C" w:rsidRDefault="00E2565C" w:rsidP="00E2565C">
      <w:pPr>
        <w:numPr>
          <w:ilvl w:val="0"/>
          <w:numId w:val="4"/>
        </w:numPr>
        <w:tabs>
          <w:tab w:val="num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дифференциации и индивидуализации;</w:t>
      </w:r>
    </w:p>
    <w:p w:rsidR="00E2565C" w:rsidRPr="00E2565C" w:rsidRDefault="00E2565C" w:rsidP="00E2565C">
      <w:pPr>
        <w:numPr>
          <w:ilvl w:val="0"/>
          <w:numId w:val="4"/>
        </w:numPr>
        <w:tabs>
          <w:tab w:val="num" w:pos="141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гуманности.</w:t>
      </w:r>
    </w:p>
    <w:p w:rsidR="00E2565C" w:rsidRPr="00E2565C" w:rsidRDefault="00E2565C" w:rsidP="00E256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hAnsi="Times New Roman" w:cs="Times New Roman"/>
          <w:b/>
          <w:sz w:val="28"/>
          <w:szCs w:val="28"/>
          <w:lang w:eastAsia="ru-RU"/>
        </w:rPr>
        <w:t>Методы</w:t>
      </w:r>
      <w:r w:rsidRPr="00E2565C">
        <w:rPr>
          <w:rFonts w:ascii="Times New Roman" w:hAnsi="Times New Roman" w:cs="Times New Roman"/>
          <w:sz w:val="28"/>
          <w:szCs w:val="28"/>
          <w:lang w:eastAsia="ru-RU"/>
        </w:rPr>
        <w:t>, используемые при реализации программы: вербальный, репродуктивный, метод проблемного изложения, самостоятельная работа с источником.</w:t>
      </w:r>
    </w:p>
    <w:p w:rsidR="00E2565C" w:rsidRDefault="00E2565C" w:rsidP="00E25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E2565C">
        <w:rPr>
          <w:rFonts w:ascii="Times New Roman" w:hAnsi="Times New Roman" w:cs="Times New Roman"/>
          <w:sz w:val="28"/>
          <w:szCs w:val="28"/>
          <w:lang w:eastAsia="ru-RU"/>
        </w:rPr>
        <w:t xml:space="preserve">, участвующих в реализации программ – учащиеся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2565C">
        <w:rPr>
          <w:rFonts w:ascii="Times New Roman" w:hAnsi="Times New Roman" w:cs="Times New Roman"/>
          <w:sz w:val="28"/>
          <w:szCs w:val="28"/>
          <w:lang w:eastAsia="ru-RU"/>
        </w:rPr>
        <w:t>-х классов (1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2565C">
        <w:rPr>
          <w:rFonts w:ascii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2565C">
        <w:rPr>
          <w:rFonts w:ascii="Times New Roman" w:hAnsi="Times New Roman" w:cs="Times New Roman"/>
          <w:sz w:val="28"/>
          <w:szCs w:val="28"/>
          <w:lang w:eastAsia="ru-RU"/>
        </w:rPr>
        <w:t xml:space="preserve"> лет).</w:t>
      </w:r>
    </w:p>
    <w:p w:rsidR="00E2565C" w:rsidRDefault="00E2565C" w:rsidP="00E25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hAnsi="Times New Roman" w:cs="Times New Roman"/>
          <w:b/>
          <w:sz w:val="28"/>
          <w:szCs w:val="28"/>
          <w:lang w:eastAsia="ru-RU"/>
        </w:rPr>
        <w:t>Сроки</w:t>
      </w:r>
      <w:r w:rsidRPr="00E2565C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программы курса - в течение одного учебного года.</w:t>
      </w:r>
    </w:p>
    <w:p w:rsidR="00E2565C" w:rsidRDefault="00E2565C" w:rsidP="00E25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hAnsi="Times New Roman" w:cs="Times New Roman"/>
          <w:b/>
          <w:sz w:val="28"/>
          <w:szCs w:val="28"/>
          <w:lang w:eastAsia="ru-RU"/>
        </w:rPr>
        <w:t>Формы занятий</w:t>
      </w:r>
      <w:r w:rsidRPr="00E2565C">
        <w:rPr>
          <w:rFonts w:ascii="Times New Roman" w:hAnsi="Times New Roman" w:cs="Times New Roman"/>
          <w:sz w:val="28"/>
          <w:szCs w:val="28"/>
          <w:lang w:eastAsia="ru-RU"/>
        </w:rPr>
        <w:t>: лекции, дискуссии, ролевые игры, творческие задания, проекты.</w:t>
      </w:r>
    </w:p>
    <w:p w:rsidR="00E2565C" w:rsidRDefault="00E2565C" w:rsidP="00E25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E2565C">
        <w:rPr>
          <w:rFonts w:ascii="Times New Roman" w:hAnsi="Times New Roman" w:cs="Times New Roman"/>
          <w:sz w:val="28"/>
          <w:szCs w:val="28"/>
          <w:lang w:eastAsia="ru-RU"/>
        </w:rPr>
        <w:t>: программа реализуется в образовательном учреждении, количество занятий</w:t>
      </w:r>
      <w:r w:rsidR="0096556A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 -1; за учебный год- 32</w:t>
      </w:r>
      <w:r w:rsidRPr="00E256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65C" w:rsidRPr="00E2565C" w:rsidRDefault="00E2565C" w:rsidP="00E2565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Ожидаемые результаты. </w:t>
      </w: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предусматривает формирование у учащихся </w:t>
      </w:r>
      <w:proofErr w:type="spellStart"/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умений и навыков</w:t>
      </w: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65C" w:rsidRPr="00E2565C" w:rsidRDefault="00E2565C" w:rsidP="00E2565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учебно-организационных (умение намечать учебную задачу, ее конечную цель; прогнозировать результат работы; работать в группе; осуществлять самоконтроль, самооценку, взаимоконтроль, </w:t>
      </w:r>
      <w:proofErr w:type="spellStart"/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взаимооценку</w:t>
      </w:r>
      <w:proofErr w:type="spellEnd"/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565C" w:rsidRPr="00E2565C" w:rsidRDefault="00E2565C" w:rsidP="00E2565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учебно-интеллектуальных (определять понятия; анализировать; классифицировать, сравнивать; обобщать; делать выводы);</w:t>
      </w:r>
    </w:p>
    <w:p w:rsidR="00E2565C" w:rsidRPr="00E2565C" w:rsidRDefault="00E2565C" w:rsidP="00E2565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информационно-коммуникативных (умение работать с письменными и устными источниками информации -уплотнять информацию и переводить из одной знаковой системой в другую; создавать тексты различных видов; взаимодействовать в различных формах монолога, диалога).</w:t>
      </w:r>
    </w:p>
    <w:p w:rsidR="00E2565C" w:rsidRPr="00E2565C" w:rsidRDefault="00E2565C" w:rsidP="00E256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 ученик должен знать:</w:t>
      </w:r>
    </w:p>
    <w:p w:rsidR="00E2565C" w:rsidRPr="00E2565C" w:rsidRDefault="00E2565C" w:rsidP="00E2565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термины (демократия, выборы, закон, избирательная система, мажоритарная и пропорциональная избирательные системы, активное избирательное право, пассивное избирательное право, ценз, мандат, референдум);</w:t>
      </w:r>
    </w:p>
    <w:p w:rsidR="00E2565C" w:rsidRPr="00E2565C" w:rsidRDefault="00E2565C" w:rsidP="00E2565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мажоритарную и пропорциональную избирательные системы, активное и пассивное избирательное право;</w:t>
      </w:r>
    </w:p>
    <w:p w:rsidR="00E2565C" w:rsidRPr="00E2565C" w:rsidRDefault="00E2565C" w:rsidP="00E2565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политическую роль избирателя, какие нормы права используются при проведении выборов;</w:t>
      </w:r>
    </w:p>
    <w:p w:rsidR="00E2565C" w:rsidRPr="00E2565C" w:rsidRDefault="00E2565C" w:rsidP="00E2565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участия граждан в политической жизни общества, подбирать из СМИ материалы о выборах (предстоящих или состоявшихся),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проблемах</w:t>
      </w:r>
      <w:proofErr w:type="gramEnd"/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возникших при их проведении, высказывать свою точку зрения.</w:t>
      </w:r>
    </w:p>
    <w:p w:rsidR="00E2565C" w:rsidRDefault="00E2565C" w:rsidP="00E256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Способы определения результативности: </w:t>
      </w: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и умений учащихся производится с помощью различных форм - самостоятельная практическая работа с текстами нормативных правовых актов, беседы, дискуссии, интерактивные лекции, тестовый контроль.</w:t>
      </w: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завершается тестовым заданием.</w:t>
      </w: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 (1 час).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курса, его особенности. Необходимость и актуальность изучения правовой культуры. Роль и задачи курса. 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Понят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государства и его признаки (8 часов</w:t>
      </w: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</w:t>
      </w:r>
      <w:r w:rsidRPr="00E2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Особенности политической системы РФ (5 часов).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власти. Принцип разделения властей. Государственный аппарат. Структура Федерального Собрания. Функции и роль депутатов. Состав и функции Государственной Думы и Совета Федерации. Институт президентства в России. Прав и полномочия Президента. Состав и функции правительства. Республиканские и местные органы власти. Местное самоуправлении е и его роль в жизни общества. Основные вопросы местного значения и механизм их правового решения. Компетенция органов местного самоуправления. 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Правовое государство (4 часа).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признаки и сущность правового государства. Конституция как основной закон страны. Признаки и особенности Конституции как основного закона страны. Структура Конституции РФ. Классификация конституционных прав. Характеристика личных прав. Содержание политических и гражданских прав. Нарушение прав и свобод человека, их защита.  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Правовой статус человека (5 часов).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– человек, имеющий права. Конституция РФ. Декларация прав человека и гражданина. Обеспечение прав и свобод человека и гражданина. Всеобщая декларация прав человека. Правовой статус человека. Классификация прав человека. Основные положения международного гуманитарного права. 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Типы избирательных систем. Избирательная система РФ (4 часа).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система. Типы избирательных систем. Многопартийность и партийные системы</w:t>
      </w:r>
    </w:p>
    <w:p w:rsidR="00E2565C" w:rsidRDefault="00E2565C" w:rsidP="00E256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как форма участия граждан в политической жизни страны. Составные части процедуры голосования. Активность электората.</w:t>
      </w:r>
    </w:p>
    <w:p w:rsidR="00E2565C" w:rsidRPr="00E2565C" w:rsidRDefault="00E2565C" w:rsidP="00E256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E2565C" w:rsidRPr="00E2565C" w:rsidRDefault="00E2565C" w:rsidP="00E256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6. Правосудие и правоохранительные органы (3 часа).</w:t>
      </w:r>
    </w:p>
    <w:p w:rsidR="00E2565C" w:rsidRPr="00E2565C" w:rsidRDefault="00E2565C" w:rsidP="00E256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Правопорядок, законность. Правоохранительные органы. Судебные органы. Юридическая защита. Конституционный суд РФ, Высший Арбитражный суд, Верховный суд РФ. Роль суда присяжных заседателей в системе правосудия. Органы прокуратуры, их компетенция и назначение. Органы внутренних дел. Нотариат. Адвокатура и ее функции. </w:t>
      </w:r>
    </w:p>
    <w:p w:rsidR="00E2565C" w:rsidRPr="00E2565C" w:rsidRDefault="00E2565C" w:rsidP="00E256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 (2 часа).</w:t>
      </w:r>
    </w:p>
    <w:p w:rsidR="00E2565C" w:rsidRPr="00E2565C" w:rsidRDefault="00E2565C" w:rsidP="00E256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учащихся по изученным вопросам.</w:t>
      </w: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Default="00E2565C" w:rsidP="00E2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Default="00E2565C" w:rsidP="00E2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E2565C" w:rsidRPr="00E2565C" w:rsidRDefault="00E2565C" w:rsidP="00E2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62"/>
        <w:gridCol w:w="2183"/>
      </w:tblGrid>
      <w:tr w:rsidR="00E2565C" w:rsidRPr="00E2565C" w:rsidTr="007D65BC">
        <w:tc>
          <w:tcPr>
            <w:tcW w:w="7338" w:type="dxa"/>
          </w:tcPr>
          <w:p w:rsidR="00E2565C" w:rsidRPr="00E2565C" w:rsidRDefault="00E2565C" w:rsidP="00E256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</w:tcPr>
          <w:p w:rsidR="00E2565C" w:rsidRPr="00E2565C" w:rsidRDefault="00E2565C" w:rsidP="00E256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2565C" w:rsidRPr="00E2565C" w:rsidTr="007D65BC">
        <w:tc>
          <w:tcPr>
            <w:tcW w:w="7338" w:type="dxa"/>
          </w:tcPr>
          <w:p w:rsidR="00E2565C" w:rsidRPr="00E2565C" w:rsidRDefault="00E2565C" w:rsidP="00E25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233" w:type="dxa"/>
          </w:tcPr>
          <w:p w:rsidR="00E2565C" w:rsidRPr="00E2565C" w:rsidRDefault="00E2565C" w:rsidP="00E25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</w:tr>
      <w:tr w:rsidR="00E2565C" w:rsidRPr="00E2565C" w:rsidTr="007D65BC">
        <w:tc>
          <w:tcPr>
            <w:tcW w:w="7338" w:type="dxa"/>
          </w:tcPr>
          <w:p w:rsidR="00E2565C" w:rsidRPr="00E2565C" w:rsidRDefault="00E2565C" w:rsidP="00E25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Глава 1. Понятие государства и его признаки</w:t>
            </w:r>
          </w:p>
        </w:tc>
        <w:tc>
          <w:tcPr>
            <w:tcW w:w="2233" w:type="dxa"/>
          </w:tcPr>
          <w:p w:rsidR="00E2565C" w:rsidRPr="00E2565C" w:rsidRDefault="00E2565C" w:rsidP="00E25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E2565C" w:rsidRPr="00E2565C" w:rsidTr="007D65BC">
        <w:tc>
          <w:tcPr>
            <w:tcW w:w="7338" w:type="dxa"/>
          </w:tcPr>
          <w:p w:rsidR="00E2565C" w:rsidRPr="00E2565C" w:rsidRDefault="00E2565C" w:rsidP="00E25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Глава 2. Особенности политической системы РФ</w:t>
            </w:r>
          </w:p>
        </w:tc>
        <w:tc>
          <w:tcPr>
            <w:tcW w:w="2233" w:type="dxa"/>
          </w:tcPr>
          <w:p w:rsidR="00E2565C" w:rsidRPr="00E2565C" w:rsidRDefault="00E2565C" w:rsidP="00E25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5 ч.</w:t>
            </w:r>
          </w:p>
        </w:tc>
      </w:tr>
      <w:tr w:rsidR="00E2565C" w:rsidRPr="00E2565C" w:rsidTr="007D65BC">
        <w:tc>
          <w:tcPr>
            <w:tcW w:w="7338" w:type="dxa"/>
          </w:tcPr>
          <w:p w:rsidR="00E2565C" w:rsidRPr="00E2565C" w:rsidRDefault="00E2565C" w:rsidP="00E25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Глава 3. Правовое государство</w:t>
            </w:r>
          </w:p>
        </w:tc>
        <w:tc>
          <w:tcPr>
            <w:tcW w:w="2233" w:type="dxa"/>
          </w:tcPr>
          <w:p w:rsidR="00E2565C" w:rsidRPr="00E2565C" w:rsidRDefault="00E2565C" w:rsidP="00E25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4 ч.</w:t>
            </w:r>
          </w:p>
        </w:tc>
      </w:tr>
      <w:tr w:rsidR="00E2565C" w:rsidRPr="00E2565C" w:rsidTr="007D65BC">
        <w:tc>
          <w:tcPr>
            <w:tcW w:w="7338" w:type="dxa"/>
          </w:tcPr>
          <w:p w:rsidR="00E2565C" w:rsidRPr="00E2565C" w:rsidRDefault="00E2565C" w:rsidP="00E25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Глава 4. Правовой статус человека</w:t>
            </w:r>
          </w:p>
        </w:tc>
        <w:tc>
          <w:tcPr>
            <w:tcW w:w="2233" w:type="dxa"/>
          </w:tcPr>
          <w:p w:rsidR="00E2565C" w:rsidRPr="00E2565C" w:rsidRDefault="00E2565C" w:rsidP="00E25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5 ч.</w:t>
            </w:r>
          </w:p>
        </w:tc>
      </w:tr>
      <w:tr w:rsidR="00E2565C" w:rsidRPr="00E2565C" w:rsidTr="007D65BC">
        <w:tc>
          <w:tcPr>
            <w:tcW w:w="7338" w:type="dxa"/>
          </w:tcPr>
          <w:p w:rsidR="00E2565C" w:rsidRPr="00E2565C" w:rsidRDefault="00E2565C" w:rsidP="00E25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Глава 5. Типы избирательных систем. Избирательная система РФ</w:t>
            </w:r>
          </w:p>
        </w:tc>
        <w:tc>
          <w:tcPr>
            <w:tcW w:w="2233" w:type="dxa"/>
          </w:tcPr>
          <w:p w:rsidR="00E2565C" w:rsidRPr="00E2565C" w:rsidRDefault="00E2565C" w:rsidP="00E25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4 ч.</w:t>
            </w:r>
          </w:p>
        </w:tc>
      </w:tr>
      <w:tr w:rsidR="00E2565C" w:rsidRPr="00E2565C" w:rsidTr="007D65BC">
        <w:tc>
          <w:tcPr>
            <w:tcW w:w="7338" w:type="dxa"/>
          </w:tcPr>
          <w:p w:rsidR="00E2565C" w:rsidRPr="00E2565C" w:rsidRDefault="00E2565C" w:rsidP="00E25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Глава 6. Правосудие и правоохранительные органы</w:t>
            </w:r>
          </w:p>
        </w:tc>
        <w:tc>
          <w:tcPr>
            <w:tcW w:w="2233" w:type="dxa"/>
          </w:tcPr>
          <w:p w:rsidR="00E2565C" w:rsidRPr="00E2565C" w:rsidRDefault="00E2565C" w:rsidP="00E25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3 ч.</w:t>
            </w:r>
          </w:p>
        </w:tc>
      </w:tr>
      <w:tr w:rsidR="00E2565C" w:rsidRPr="00E2565C" w:rsidTr="007D65BC">
        <w:tc>
          <w:tcPr>
            <w:tcW w:w="7338" w:type="dxa"/>
          </w:tcPr>
          <w:p w:rsidR="00E2565C" w:rsidRPr="00E2565C" w:rsidRDefault="00E2565C" w:rsidP="00E25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233" w:type="dxa"/>
          </w:tcPr>
          <w:p w:rsidR="00E2565C" w:rsidRPr="00E2565C" w:rsidRDefault="00E2565C" w:rsidP="00E25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2 ч.</w:t>
            </w:r>
          </w:p>
        </w:tc>
      </w:tr>
      <w:tr w:rsidR="00E2565C" w:rsidRPr="00E2565C" w:rsidTr="007D65BC">
        <w:tc>
          <w:tcPr>
            <w:tcW w:w="7338" w:type="dxa"/>
          </w:tcPr>
          <w:p w:rsidR="00E2565C" w:rsidRPr="00E2565C" w:rsidRDefault="00E2565C" w:rsidP="00E256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3" w:type="dxa"/>
          </w:tcPr>
          <w:p w:rsidR="00E2565C" w:rsidRPr="00E2565C" w:rsidRDefault="0096556A" w:rsidP="00E25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E2565C" w:rsidRPr="00E25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E2565C" w:rsidRPr="00E2565C" w:rsidRDefault="00E2565C" w:rsidP="00E25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Default="00E2565C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56A" w:rsidRDefault="0096556A" w:rsidP="0096556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КАЛЕНДАРНО-ТЕМАТИЧЕСКИЙ ПЛАН</w:t>
      </w:r>
    </w:p>
    <w:tbl>
      <w:tblPr>
        <w:tblpPr w:leftFromText="180" w:rightFromText="180" w:vertAnchor="page" w:horzAnchor="page" w:tblpX="820" w:tblpY="1546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77"/>
        <w:gridCol w:w="1529"/>
        <w:gridCol w:w="1145"/>
      </w:tblGrid>
      <w:tr w:rsidR="0096556A" w:rsidRPr="0096556A" w:rsidTr="0096556A">
        <w:trPr>
          <w:trHeight w:val="5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плану/дата фактически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96556A" w:rsidRPr="0096556A" w:rsidTr="0096556A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6556A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Вводное занятие. Роль и задачи курса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556A" w:rsidRPr="0096556A" w:rsidTr="0096556A">
        <w:trPr>
          <w:trHeight w:val="230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b/>
                <w:lang w:eastAsia="ru-RU"/>
              </w:rPr>
              <w:t>Глава 1. Понятие государства и его признаки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556A" w:rsidRPr="0096556A" w:rsidTr="0096556A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Понятие государства и его признаки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556A" w:rsidRPr="0096556A" w:rsidTr="0096556A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Теория происхождения государства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556A" w:rsidRPr="0096556A" w:rsidTr="0096556A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Сущность и функции государства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556A" w:rsidRPr="0096556A" w:rsidTr="0096556A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«Понятие государства и его признаки»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556A" w:rsidRPr="0096556A" w:rsidTr="0096556A">
        <w:trPr>
          <w:trHeight w:val="245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b/>
                <w:lang w:eastAsia="ru-RU"/>
              </w:rPr>
              <w:t>Глава 2. Особенности политической системы РФ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556A" w:rsidRPr="0096556A" w:rsidTr="0096556A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Формы государства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556A" w:rsidRPr="0096556A" w:rsidTr="0096556A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Организация власти и управления в стране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556A" w:rsidRPr="0096556A" w:rsidTr="0096556A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«Особенности политической системы РФ»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556A" w:rsidRPr="0096556A" w:rsidTr="0096556A">
        <w:trPr>
          <w:trHeight w:val="245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b/>
                <w:lang w:eastAsia="ru-RU"/>
              </w:rPr>
              <w:t>Глава 3. Правовое государство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556A" w:rsidRPr="0096556A" w:rsidTr="0096556A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Правовое государство и его сущность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556A" w:rsidRPr="0096556A" w:rsidTr="0096556A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Конституция РФ – основной закон страны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556A" w:rsidRPr="0096556A" w:rsidTr="0096556A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«Правовое государство»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556A" w:rsidRPr="0096556A" w:rsidTr="0096556A">
        <w:trPr>
          <w:trHeight w:val="245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b/>
                <w:lang w:eastAsia="ru-RU"/>
              </w:rPr>
              <w:t>Глава 4.Правовой статус человека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556A" w:rsidRPr="0096556A" w:rsidTr="0096556A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Гражданство как правовая категория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556A" w:rsidRPr="0096556A" w:rsidTr="0096556A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Правовой статус человека в демократическом правовом государстве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556A" w:rsidRPr="0096556A" w:rsidTr="0096556A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«Правовой статус человека»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556A" w:rsidRPr="0096556A" w:rsidTr="0096556A">
        <w:trPr>
          <w:trHeight w:val="230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b/>
                <w:lang w:eastAsia="ru-RU"/>
              </w:rPr>
              <w:t>Глава 5. Типы избирательных систем. Избирательная система РФ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556A" w:rsidRPr="0096556A" w:rsidTr="0096556A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Избирательные системы и их виды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6556A" w:rsidRPr="0096556A" w:rsidTr="0096556A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Избирательная система в РФ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556A" w:rsidRPr="0096556A" w:rsidTr="0096556A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«Типы избирательных систем. Избирательная система РФ»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556A" w:rsidRPr="0096556A" w:rsidTr="0096556A">
        <w:trPr>
          <w:trHeight w:val="230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b/>
                <w:lang w:eastAsia="ru-RU"/>
              </w:rPr>
              <w:t>Глава 6. Правосудие и правоохранительные органы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556A" w:rsidRPr="0096556A" w:rsidTr="0096556A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Защита прав человека в государстве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556A" w:rsidRPr="0096556A" w:rsidTr="0096556A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Правоохранительные органы РФ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556A" w:rsidRPr="0096556A" w:rsidTr="0096556A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«Правосудие и правоохранительные органы»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6556A" w:rsidRPr="0096556A" w:rsidTr="0096556A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повторение. Тестирование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6A" w:rsidRPr="0096556A" w:rsidRDefault="0096556A" w:rsidP="009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5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96556A" w:rsidRPr="0096556A" w:rsidRDefault="0096556A" w:rsidP="009655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65C" w:rsidRPr="00E2565C" w:rsidRDefault="00E2565C" w:rsidP="00E2565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65C" w:rsidRPr="00E2565C" w:rsidRDefault="00E2565C" w:rsidP="00E256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5C" w:rsidRPr="00B64206" w:rsidRDefault="00E2565C" w:rsidP="00B64206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06" w:rsidRDefault="003E657B" w:rsidP="00B64206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line="315" w:lineRule="atLeast"/>
        <w:ind w:left="720" w:firstLine="284"/>
        <w:rPr>
          <w:color w:val="111115"/>
        </w:rPr>
      </w:pPr>
      <w:r w:rsidRPr="003E657B">
        <w:rPr>
          <w:color w:val="000000"/>
          <w:bdr w:val="none" w:sz="0" w:space="0" w:color="auto" w:frame="1"/>
        </w:rPr>
        <w:t>1.        Конституция Российской Федерации (любое издание, не ранее 2015 года);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line="315" w:lineRule="atLeast"/>
        <w:ind w:left="720" w:firstLine="284"/>
        <w:rPr>
          <w:color w:val="111115"/>
        </w:rPr>
      </w:pPr>
      <w:r w:rsidRPr="003E657B">
        <w:rPr>
          <w:color w:val="000000"/>
          <w:bdr w:val="none" w:sz="0" w:space="0" w:color="auto" w:frame="1"/>
        </w:rPr>
        <w:t>2.        «Обществознание» / Кравченко А. И., Певцова Е. А.;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line="315" w:lineRule="atLeast"/>
        <w:ind w:left="720" w:firstLine="284"/>
        <w:rPr>
          <w:color w:val="111115"/>
        </w:rPr>
      </w:pPr>
      <w:r w:rsidRPr="003E657B">
        <w:rPr>
          <w:color w:val="000000"/>
          <w:bdr w:val="none" w:sz="0" w:space="0" w:color="auto" w:frame="1"/>
        </w:rPr>
        <w:t>3.        "Человек и общество" / Боголюбов Л.Н.;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line="315" w:lineRule="atLeast"/>
        <w:ind w:left="720" w:firstLine="284"/>
        <w:rPr>
          <w:color w:val="111115"/>
        </w:rPr>
      </w:pPr>
      <w:r w:rsidRPr="003E657B">
        <w:rPr>
          <w:color w:val="000000"/>
          <w:bdr w:val="none" w:sz="0" w:space="0" w:color="auto" w:frame="1"/>
        </w:rPr>
        <w:t>4.        "Введение в обществознание. Актуальные проблемы" / Пособие;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line="315" w:lineRule="atLeast"/>
        <w:ind w:left="720" w:firstLine="284"/>
        <w:rPr>
          <w:color w:val="111115"/>
        </w:rPr>
      </w:pPr>
      <w:r w:rsidRPr="003E657B">
        <w:rPr>
          <w:color w:val="000000"/>
          <w:bdr w:val="none" w:sz="0" w:space="0" w:color="auto" w:frame="1"/>
        </w:rPr>
        <w:t>5.        "Основы государства и права" / Клименко С.В.;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line="315" w:lineRule="atLeast"/>
        <w:ind w:left="720" w:firstLine="284"/>
        <w:rPr>
          <w:color w:val="111115"/>
        </w:rPr>
      </w:pPr>
      <w:r w:rsidRPr="003E657B">
        <w:rPr>
          <w:color w:val="000000"/>
          <w:bdr w:val="none" w:sz="0" w:space="0" w:color="auto" w:frame="1"/>
        </w:rPr>
        <w:t xml:space="preserve">6.        "Обществознание в схемах и таблицах" / </w:t>
      </w:r>
      <w:proofErr w:type="spellStart"/>
      <w:r w:rsidRPr="003E657B">
        <w:rPr>
          <w:color w:val="000000"/>
          <w:bdr w:val="none" w:sz="0" w:space="0" w:color="auto" w:frame="1"/>
        </w:rPr>
        <w:t>Махоткин</w:t>
      </w:r>
      <w:proofErr w:type="spellEnd"/>
      <w:r w:rsidRPr="003E657B">
        <w:rPr>
          <w:color w:val="000000"/>
          <w:bdr w:val="none" w:sz="0" w:space="0" w:color="auto" w:frame="1"/>
        </w:rPr>
        <w:t xml:space="preserve"> А.В.;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line="315" w:lineRule="atLeast"/>
        <w:ind w:left="720" w:firstLine="284"/>
        <w:rPr>
          <w:color w:val="111115"/>
        </w:rPr>
      </w:pPr>
      <w:r w:rsidRPr="003E657B">
        <w:rPr>
          <w:color w:val="000000"/>
          <w:bdr w:val="none" w:sz="0" w:space="0" w:color="auto" w:frame="1"/>
        </w:rPr>
        <w:t>7.        "Цивилизация в истории человечества" / Семеникова Л.И.";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line="315" w:lineRule="atLeast"/>
        <w:ind w:left="720" w:firstLine="284"/>
        <w:rPr>
          <w:color w:val="111115"/>
        </w:rPr>
      </w:pPr>
      <w:r w:rsidRPr="003E657B">
        <w:rPr>
          <w:color w:val="000000"/>
          <w:bdr w:val="none" w:sz="0" w:space="0" w:color="auto" w:frame="1"/>
        </w:rPr>
        <w:lastRenderedPageBreak/>
        <w:t>8.        "Человек, цивилизация, общество" / Сорокин П.А.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color w:val="111115"/>
        </w:rPr>
      </w:pPr>
      <w:r w:rsidRPr="003E657B">
        <w:rPr>
          <w:color w:val="000000"/>
          <w:bdr w:val="none" w:sz="0" w:space="0" w:color="auto" w:frame="1"/>
        </w:rPr>
        <w:t>ЦИФРОВЫЕ ОБРАЗОВАТЕЛЬНЫЕ РЕСУРСЫ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111115"/>
        </w:rPr>
      </w:pPr>
      <w:r w:rsidRPr="003E657B">
        <w:rPr>
          <w:color w:val="000000"/>
          <w:bdr w:val="none" w:sz="0" w:space="0" w:color="auto" w:frame="1"/>
        </w:rPr>
        <w:t xml:space="preserve">1. Основные </w:t>
      </w:r>
      <w:proofErr w:type="spellStart"/>
      <w:r w:rsidRPr="003E657B">
        <w:rPr>
          <w:color w:val="000000"/>
          <w:bdr w:val="none" w:sz="0" w:space="0" w:color="auto" w:frame="1"/>
        </w:rPr>
        <w:t>Internet</w:t>
      </w:r>
      <w:proofErr w:type="spellEnd"/>
      <w:r w:rsidRPr="003E657B">
        <w:rPr>
          <w:color w:val="000000"/>
          <w:bdr w:val="none" w:sz="0" w:space="0" w:color="auto" w:frame="1"/>
        </w:rPr>
        <w:t>-адреса: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left="720" w:firstLine="284"/>
        <w:rPr>
          <w:color w:val="111115"/>
        </w:rPr>
      </w:pPr>
      <w:r w:rsidRPr="003E657B">
        <w:rPr>
          <w:rFonts w:ascii="Symbol" w:hAnsi="Symbol"/>
          <w:color w:val="000000"/>
          <w:bdr w:val="none" w:sz="0" w:space="0" w:color="auto" w:frame="1"/>
        </w:rPr>
        <w:t></w:t>
      </w:r>
      <w:r w:rsidRPr="003E657B">
        <w:rPr>
          <w:color w:val="000000"/>
          <w:bdr w:val="none" w:sz="0" w:space="0" w:color="auto" w:frame="1"/>
        </w:rPr>
        <w:t>           </w:t>
      </w:r>
      <w:r w:rsidRPr="003E657B">
        <w:rPr>
          <w:color w:val="111115"/>
          <w:bdr w:val="none" w:sz="0" w:space="0" w:color="auto" w:frame="1"/>
        </w:rPr>
        <w:t>http://www.mon.gov.ru</w:t>
      </w:r>
      <w:r w:rsidRPr="003E657B">
        <w:rPr>
          <w:color w:val="000000"/>
          <w:bdr w:val="none" w:sz="0" w:space="0" w:color="auto" w:frame="1"/>
        </w:rPr>
        <w:t xml:space="preserve"> – </w:t>
      </w:r>
      <w:proofErr w:type="gramStart"/>
      <w:r w:rsidRPr="003E657B">
        <w:rPr>
          <w:color w:val="000000"/>
          <w:bdr w:val="none" w:sz="0" w:space="0" w:color="auto" w:frame="1"/>
        </w:rPr>
        <w:t>Министерство  образования</w:t>
      </w:r>
      <w:proofErr w:type="gramEnd"/>
      <w:r w:rsidRPr="003E657B">
        <w:rPr>
          <w:color w:val="000000"/>
          <w:bdr w:val="none" w:sz="0" w:space="0" w:color="auto" w:frame="1"/>
        </w:rPr>
        <w:t xml:space="preserve"> и науки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left="720" w:firstLine="284"/>
        <w:rPr>
          <w:color w:val="111115"/>
        </w:rPr>
      </w:pPr>
      <w:r w:rsidRPr="003E657B">
        <w:rPr>
          <w:rFonts w:ascii="Symbol" w:hAnsi="Symbol"/>
          <w:color w:val="000000"/>
          <w:bdr w:val="none" w:sz="0" w:space="0" w:color="auto" w:frame="1"/>
        </w:rPr>
        <w:t></w:t>
      </w:r>
      <w:r w:rsidRPr="003E657B">
        <w:rPr>
          <w:color w:val="000000"/>
          <w:bdr w:val="none" w:sz="0" w:space="0" w:color="auto" w:frame="1"/>
        </w:rPr>
        <w:t>           </w:t>
      </w:r>
      <w:r w:rsidRPr="003E657B">
        <w:rPr>
          <w:color w:val="111115"/>
          <w:bdr w:val="none" w:sz="0" w:space="0" w:color="auto" w:frame="1"/>
        </w:rPr>
        <w:t>http://www.fipi.ru</w:t>
      </w:r>
      <w:r w:rsidRPr="003E657B">
        <w:rPr>
          <w:color w:val="000000"/>
          <w:bdr w:val="none" w:sz="0" w:space="0" w:color="auto" w:frame="1"/>
        </w:rPr>
        <w:t> – Портал ФИПИ – Федеральный институт педагогических измерений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left="720" w:firstLine="284"/>
        <w:rPr>
          <w:color w:val="111115"/>
        </w:rPr>
      </w:pPr>
      <w:r w:rsidRPr="003E657B">
        <w:rPr>
          <w:rFonts w:ascii="Symbol" w:hAnsi="Symbol"/>
          <w:color w:val="000000"/>
          <w:bdr w:val="none" w:sz="0" w:space="0" w:color="auto" w:frame="1"/>
        </w:rPr>
        <w:t></w:t>
      </w:r>
      <w:r w:rsidRPr="003E657B">
        <w:rPr>
          <w:color w:val="000000"/>
          <w:bdr w:val="none" w:sz="0" w:space="0" w:color="auto" w:frame="1"/>
        </w:rPr>
        <w:t>           </w:t>
      </w:r>
      <w:r w:rsidRPr="003E657B">
        <w:rPr>
          <w:color w:val="111115"/>
          <w:bdr w:val="none" w:sz="0" w:space="0" w:color="auto" w:frame="1"/>
        </w:rPr>
        <w:t>http://www.ege.edu.ru</w:t>
      </w:r>
      <w:r w:rsidRPr="003E657B">
        <w:rPr>
          <w:color w:val="000000"/>
          <w:bdr w:val="none" w:sz="0" w:space="0" w:color="auto" w:frame="1"/>
        </w:rPr>
        <w:t> – Портал ЕГЭ (информационной поддержки ЕГЭ)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left="720" w:firstLine="284"/>
        <w:rPr>
          <w:color w:val="111115"/>
        </w:rPr>
      </w:pPr>
      <w:r w:rsidRPr="003E657B">
        <w:rPr>
          <w:rFonts w:ascii="Symbol" w:hAnsi="Symbol"/>
          <w:color w:val="000000"/>
          <w:bdr w:val="none" w:sz="0" w:space="0" w:color="auto" w:frame="1"/>
        </w:rPr>
        <w:t></w:t>
      </w:r>
      <w:r w:rsidRPr="003E657B">
        <w:rPr>
          <w:color w:val="000000"/>
          <w:bdr w:val="none" w:sz="0" w:space="0" w:color="auto" w:frame="1"/>
        </w:rPr>
        <w:t>           </w:t>
      </w:r>
      <w:r w:rsidRPr="003E657B">
        <w:rPr>
          <w:color w:val="111115"/>
          <w:bdr w:val="none" w:sz="0" w:space="0" w:color="auto" w:frame="1"/>
        </w:rPr>
        <w:t>http://www.vesbook.ru</w:t>
      </w:r>
      <w:r w:rsidRPr="003E657B">
        <w:rPr>
          <w:color w:val="000000"/>
          <w:bdr w:val="none" w:sz="0" w:space="0" w:color="auto" w:frame="1"/>
        </w:rPr>
        <w:t> - Официальный информационные портал единого государственного экзамена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left="1440" w:firstLine="284"/>
        <w:rPr>
          <w:color w:val="111115"/>
        </w:rPr>
      </w:pPr>
      <w:r w:rsidRPr="003E657B">
        <w:rPr>
          <w:rFonts w:ascii="Symbol" w:hAnsi="Symbol"/>
          <w:color w:val="000000"/>
          <w:bdr w:val="none" w:sz="0" w:space="0" w:color="auto" w:frame="1"/>
        </w:rPr>
        <w:t></w:t>
      </w:r>
      <w:r w:rsidRPr="003E657B">
        <w:rPr>
          <w:color w:val="000000"/>
          <w:bdr w:val="none" w:sz="0" w:space="0" w:color="auto" w:frame="1"/>
        </w:rPr>
        <w:t>           </w:t>
      </w:r>
      <w:r w:rsidRPr="003E657B">
        <w:rPr>
          <w:color w:val="111115"/>
          <w:bdr w:val="none" w:sz="0" w:space="0" w:color="auto" w:frame="1"/>
        </w:rPr>
        <w:t>http://www.consultant.ru/</w:t>
      </w:r>
      <w:r w:rsidRPr="003E657B">
        <w:rPr>
          <w:color w:val="000000"/>
          <w:bdr w:val="none" w:sz="0" w:space="0" w:color="auto" w:frame="1"/>
        </w:rPr>
        <w:t>- Официальный сайт компании "</w:t>
      </w:r>
      <w:proofErr w:type="spellStart"/>
      <w:r w:rsidRPr="003E657B">
        <w:rPr>
          <w:color w:val="000000"/>
          <w:bdr w:val="none" w:sz="0" w:space="0" w:color="auto" w:frame="1"/>
        </w:rPr>
        <w:t>КонсультантПлюс</w:t>
      </w:r>
      <w:proofErr w:type="spellEnd"/>
      <w:r w:rsidRPr="003E657B">
        <w:rPr>
          <w:color w:val="000000"/>
          <w:bdr w:val="none" w:sz="0" w:space="0" w:color="auto" w:frame="1"/>
        </w:rPr>
        <w:t>"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111115"/>
        </w:rPr>
      </w:pPr>
      <w:r w:rsidRPr="003E657B">
        <w:rPr>
          <w:color w:val="000000"/>
          <w:bdr w:val="none" w:sz="0" w:space="0" w:color="auto" w:frame="1"/>
        </w:rPr>
        <w:t>2. Электронные учебные пособия: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left="720" w:firstLine="284"/>
        <w:rPr>
          <w:color w:val="111115"/>
        </w:rPr>
      </w:pPr>
      <w:r w:rsidRPr="003E657B">
        <w:rPr>
          <w:rFonts w:ascii="Symbol" w:hAnsi="Symbol"/>
          <w:color w:val="000000"/>
          <w:bdr w:val="none" w:sz="0" w:space="0" w:color="auto" w:frame="1"/>
        </w:rPr>
        <w:t></w:t>
      </w:r>
      <w:r w:rsidRPr="003E657B">
        <w:rPr>
          <w:color w:val="000000"/>
          <w:bdr w:val="none" w:sz="0" w:space="0" w:color="auto" w:frame="1"/>
        </w:rPr>
        <w:t>           1С: Школа. Экономика и право,9-11 классы.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left="720" w:firstLine="284"/>
        <w:rPr>
          <w:color w:val="111115"/>
        </w:rPr>
      </w:pPr>
      <w:r w:rsidRPr="003E657B">
        <w:rPr>
          <w:rFonts w:ascii="Symbol" w:hAnsi="Symbol"/>
          <w:color w:val="000000"/>
          <w:bdr w:val="none" w:sz="0" w:space="0" w:color="auto" w:frame="1"/>
        </w:rPr>
        <w:t></w:t>
      </w:r>
      <w:r w:rsidRPr="003E657B">
        <w:rPr>
          <w:color w:val="000000"/>
          <w:bdr w:val="none" w:sz="0" w:space="0" w:color="auto" w:frame="1"/>
        </w:rPr>
        <w:t>           Учимся вместе. Обществознание. 8-11 классы.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left="720" w:firstLine="284"/>
        <w:rPr>
          <w:color w:val="111115"/>
        </w:rPr>
      </w:pPr>
      <w:r w:rsidRPr="003E657B">
        <w:rPr>
          <w:rFonts w:ascii="Symbol" w:hAnsi="Symbol"/>
          <w:color w:val="000000"/>
          <w:bdr w:val="none" w:sz="0" w:space="0" w:color="auto" w:frame="1"/>
        </w:rPr>
        <w:t></w:t>
      </w:r>
      <w:r w:rsidRPr="003E657B">
        <w:rPr>
          <w:color w:val="000000"/>
          <w:bdr w:val="none" w:sz="0" w:space="0" w:color="auto" w:frame="1"/>
        </w:rPr>
        <w:t>           Проверь себя. Тесты для абитуриентов. Обществознание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left="720" w:firstLine="284"/>
        <w:rPr>
          <w:color w:val="111115"/>
        </w:rPr>
      </w:pPr>
      <w:r w:rsidRPr="003E657B">
        <w:rPr>
          <w:rFonts w:ascii="Symbol" w:hAnsi="Symbol"/>
          <w:color w:val="000000"/>
          <w:bdr w:val="none" w:sz="0" w:space="0" w:color="auto" w:frame="1"/>
        </w:rPr>
        <w:t></w:t>
      </w:r>
      <w:r w:rsidRPr="003E657B">
        <w:rPr>
          <w:color w:val="000000"/>
          <w:bdr w:val="none" w:sz="0" w:space="0" w:color="auto" w:frame="1"/>
        </w:rPr>
        <w:t>           </w:t>
      </w:r>
      <w:proofErr w:type="spellStart"/>
      <w:r w:rsidRPr="003E657B">
        <w:rPr>
          <w:color w:val="000000"/>
          <w:bdr w:val="none" w:sz="0" w:space="0" w:color="auto" w:frame="1"/>
        </w:rPr>
        <w:t>Видеохрестоматия</w:t>
      </w:r>
      <w:proofErr w:type="spellEnd"/>
      <w:r w:rsidRPr="003E657B">
        <w:rPr>
          <w:color w:val="000000"/>
          <w:bdr w:val="none" w:sz="0" w:space="0" w:color="auto" w:frame="1"/>
        </w:rPr>
        <w:t xml:space="preserve"> "Основы права"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left="720" w:firstLine="284"/>
        <w:rPr>
          <w:color w:val="111115"/>
        </w:rPr>
      </w:pPr>
      <w:r w:rsidRPr="003E657B">
        <w:rPr>
          <w:rFonts w:ascii="Symbol" w:hAnsi="Symbol"/>
          <w:color w:val="000000"/>
          <w:bdr w:val="none" w:sz="0" w:space="0" w:color="auto" w:frame="1"/>
        </w:rPr>
        <w:t></w:t>
      </w:r>
      <w:r w:rsidRPr="003E657B">
        <w:rPr>
          <w:color w:val="000000"/>
          <w:bdr w:val="none" w:sz="0" w:space="0" w:color="auto" w:frame="1"/>
        </w:rPr>
        <w:t>           Мультимедийное учебное пособие по курсу "Обществознание. 8-11 класс"</w:t>
      </w:r>
    </w:p>
    <w:p w:rsidR="003E657B" w:rsidRPr="003E657B" w:rsidRDefault="003E657B" w:rsidP="003E657B">
      <w:pPr>
        <w:pStyle w:val="a5"/>
        <w:shd w:val="clear" w:color="auto" w:fill="FFFFFF"/>
        <w:spacing w:before="0" w:beforeAutospacing="0" w:after="0" w:afterAutospacing="0"/>
        <w:ind w:left="720" w:firstLine="284"/>
        <w:rPr>
          <w:color w:val="111115"/>
        </w:rPr>
      </w:pPr>
      <w:r w:rsidRPr="003E657B">
        <w:rPr>
          <w:rFonts w:ascii="Symbol" w:hAnsi="Symbol"/>
          <w:color w:val="000000"/>
          <w:bdr w:val="none" w:sz="0" w:space="0" w:color="auto" w:frame="1"/>
        </w:rPr>
        <w:t></w:t>
      </w:r>
      <w:r w:rsidRPr="003E657B">
        <w:rPr>
          <w:color w:val="000000"/>
          <w:bdr w:val="none" w:sz="0" w:space="0" w:color="auto" w:frame="1"/>
        </w:rPr>
        <w:t>           Учебное электронное издание по курсу "Обществознание. Практикум"</w:t>
      </w:r>
    </w:p>
    <w:p w:rsidR="003E657B" w:rsidRPr="003E657B" w:rsidRDefault="003E657B" w:rsidP="003E657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57B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B64206" w:rsidRPr="003E657B" w:rsidRDefault="00B64206" w:rsidP="00B642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4206" w:rsidRPr="003E657B" w:rsidRDefault="00B64206" w:rsidP="00B642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06" w:rsidRPr="003E657B" w:rsidRDefault="00B64206" w:rsidP="00B642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06" w:rsidRPr="003E657B" w:rsidRDefault="00B642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206" w:rsidRPr="003E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874"/>
    <w:multiLevelType w:val="hybridMultilevel"/>
    <w:tmpl w:val="7A3A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5A93"/>
    <w:multiLevelType w:val="hybridMultilevel"/>
    <w:tmpl w:val="101092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C4B1B"/>
    <w:multiLevelType w:val="hybridMultilevel"/>
    <w:tmpl w:val="92AA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683A"/>
    <w:multiLevelType w:val="hybridMultilevel"/>
    <w:tmpl w:val="81B8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66EE"/>
    <w:multiLevelType w:val="hybridMultilevel"/>
    <w:tmpl w:val="235CF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632C"/>
    <w:multiLevelType w:val="hybridMultilevel"/>
    <w:tmpl w:val="D692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BC"/>
    <w:rsid w:val="000E2B52"/>
    <w:rsid w:val="003C47D7"/>
    <w:rsid w:val="003E657B"/>
    <w:rsid w:val="00776FBC"/>
    <w:rsid w:val="0096556A"/>
    <w:rsid w:val="00A507A0"/>
    <w:rsid w:val="00B64206"/>
    <w:rsid w:val="00E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CC14"/>
  <w15:chartTrackingRefBased/>
  <w15:docId w15:val="{53F6E68D-B5A5-406E-A828-F8E8F5F8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06"/>
    <w:pPr>
      <w:spacing w:after="0" w:line="240" w:lineRule="auto"/>
    </w:pPr>
  </w:style>
  <w:style w:type="table" w:styleId="a4">
    <w:name w:val="Table Grid"/>
    <w:basedOn w:val="a1"/>
    <w:uiPriority w:val="39"/>
    <w:rsid w:val="00B6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256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3E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Зам. по ВР</cp:lastModifiedBy>
  <cp:revision>6</cp:revision>
  <dcterms:created xsi:type="dcterms:W3CDTF">2022-06-30T07:36:00Z</dcterms:created>
  <dcterms:modified xsi:type="dcterms:W3CDTF">2022-08-08T09:36:00Z</dcterms:modified>
</cp:coreProperties>
</file>