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8"/>
      </w:tblGrid>
      <w:tr w:rsidR="00D25940" w:rsidTr="00460C16">
        <w:trPr>
          <w:cantSplit/>
          <w:trHeight w:val="983"/>
        </w:trPr>
        <w:tc>
          <w:tcPr>
            <w:tcW w:w="5097" w:type="dxa"/>
          </w:tcPr>
          <w:p w:rsidR="00D25940" w:rsidRDefault="00D25940" w:rsidP="006E18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A40071">
              <w:rPr>
                <w:b/>
                <w:noProof/>
                <w:spacing w:val="30"/>
                <w:sz w:val="30"/>
                <w:lang w:eastAsia="ru-RU"/>
              </w:rPr>
              <w:drawing>
                <wp:inline distT="0" distB="0" distL="0" distR="0" wp14:anchorId="0B5163BC" wp14:editId="4C6BCA7C">
                  <wp:extent cx="5429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D25940" w:rsidRDefault="00D25940" w:rsidP="006E1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940" w:rsidRPr="00B427B3" w:rsidTr="00460C16">
        <w:trPr>
          <w:cantSplit/>
        </w:trPr>
        <w:tc>
          <w:tcPr>
            <w:tcW w:w="5097" w:type="dxa"/>
          </w:tcPr>
          <w:p w:rsidR="00E06801" w:rsidRPr="00F43534" w:rsidRDefault="00E06801" w:rsidP="00E06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</w:t>
            </w:r>
          </w:p>
          <w:p w:rsidR="00E06801" w:rsidRPr="00F43534" w:rsidRDefault="00E06801" w:rsidP="00E06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ОБРАЗОВАНИЯ И НАУКИ </w:t>
            </w:r>
          </w:p>
          <w:p w:rsidR="00E06801" w:rsidRPr="00F43534" w:rsidRDefault="00E06801" w:rsidP="00E06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34">
              <w:rPr>
                <w:rFonts w:ascii="Times New Roman" w:hAnsi="Times New Roman" w:cs="Times New Roman"/>
                <w:b/>
                <w:sz w:val="26"/>
                <w:szCs w:val="26"/>
              </w:rPr>
              <w:t>ЛИПЕЦКОЙ ОБЛАСТИ</w:t>
            </w:r>
          </w:p>
          <w:p w:rsidR="00E06801" w:rsidRPr="00DA08E0" w:rsidRDefault="00E06801" w:rsidP="00E068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08E0">
              <w:rPr>
                <w:rFonts w:ascii="Times New Roman" w:hAnsi="Times New Roman" w:cs="Times New Roman"/>
                <w:sz w:val="20"/>
              </w:rPr>
              <w:t>Циолковского ул., д.18, г. Липецк, 398043</w:t>
            </w:r>
          </w:p>
          <w:p w:rsidR="00E06801" w:rsidRPr="00DA08E0" w:rsidRDefault="00E06801" w:rsidP="00E068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08E0">
              <w:rPr>
                <w:rFonts w:ascii="Times New Roman" w:hAnsi="Times New Roman" w:cs="Times New Roman"/>
                <w:sz w:val="20"/>
              </w:rPr>
              <w:t>Тел. (4742) 3</w:t>
            </w:r>
            <w:r w:rsidRPr="00DA08E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DA08E0">
              <w:rPr>
                <w:rFonts w:ascii="Times New Roman" w:hAnsi="Times New Roman" w:cs="Times New Roman"/>
                <w:sz w:val="20"/>
              </w:rPr>
              <w:t>-9</w:t>
            </w:r>
            <w:r w:rsidRPr="00DA08E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DA08E0">
              <w:rPr>
                <w:rFonts w:ascii="Times New Roman" w:hAnsi="Times New Roman" w:cs="Times New Roman"/>
                <w:sz w:val="20"/>
              </w:rPr>
              <w:t>-2</w:t>
            </w:r>
            <w:r w:rsidRPr="00DA08E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DA08E0">
              <w:rPr>
                <w:rFonts w:ascii="Times New Roman" w:hAnsi="Times New Roman" w:cs="Times New Roman"/>
                <w:sz w:val="20"/>
              </w:rPr>
              <w:t>. Факс (4742) 74-88-02</w:t>
            </w:r>
          </w:p>
          <w:p w:rsidR="00E06801" w:rsidRPr="00DA08E0" w:rsidRDefault="00E06801" w:rsidP="00E0680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08E0">
              <w:rPr>
                <w:rFonts w:ascii="Times New Roman" w:hAnsi="Times New Roman" w:cs="Times New Roman"/>
                <w:sz w:val="20"/>
                <w:lang w:val="en-US"/>
              </w:rPr>
              <w:t xml:space="preserve">E-mail: root@obluno.lipetsk.su , </w:t>
            </w:r>
          </w:p>
          <w:p w:rsidR="00E06801" w:rsidRPr="00DA08E0" w:rsidRDefault="00E06801" w:rsidP="00E068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8E0">
              <w:rPr>
                <w:rFonts w:ascii="Times New Roman" w:hAnsi="Times New Roman" w:cs="Times New Roman"/>
                <w:sz w:val="20"/>
                <w:lang w:val="en-US"/>
              </w:rPr>
              <w:t>www.deptno.lipetsk.ru</w:t>
            </w:r>
            <w:r w:rsidRPr="00DA08E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25940" w:rsidRPr="004257C9" w:rsidRDefault="00D25940" w:rsidP="00425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98" w:type="dxa"/>
            <w:vMerge w:val="restart"/>
            <w:tcMar>
              <w:left w:w="108" w:type="dxa"/>
            </w:tcMar>
          </w:tcPr>
          <w:p w:rsidR="002448BA" w:rsidRPr="002448BA" w:rsidRDefault="002448BA" w:rsidP="002448BA">
            <w:pPr>
              <w:ind w:left="607"/>
              <w:rPr>
                <w:rFonts w:ascii="Times New Roman" w:hAnsi="Times New Roman" w:cs="Times New Roman"/>
                <w:sz w:val="28"/>
              </w:rPr>
            </w:pPr>
            <w:r w:rsidRPr="002448BA">
              <w:rPr>
                <w:rFonts w:ascii="Times New Roman" w:hAnsi="Times New Roman" w:cs="Times New Roman"/>
                <w:sz w:val="28"/>
              </w:rPr>
              <w:t xml:space="preserve">Руководителям </w:t>
            </w:r>
          </w:p>
          <w:p w:rsidR="00D25940" w:rsidRDefault="002448BA" w:rsidP="002448BA">
            <w:pPr>
              <w:ind w:left="607"/>
              <w:rPr>
                <w:rFonts w:ascii="Times New Roman" w:hAnsi="Times New Roman" w:cs="Times New Roman"/>
                <w:sz w:val="28"/>
              </w:rPr>
            </w:pPr>
            <w:r w:rsidRPr="002448BA">
              <w:rPr>
                <w:rFonts w:ascii="Times New Roman" w:hAnsi="Times New Roman" w:cs="Times New Roman"/>
                <w:sz w:val="28"/>
              </w:rPr>
              <w:t>муниципальных органов управления образованием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448BA" w:rsidRPr="00426159" w:rsidRDefault="002448BA" w:rsidP="002448BA">
            <w:pPr>
              <w:ind w:left="6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подведомственных общеобразовательных организаций</w:t>
            </w:r>
          </w:p>
        </w:tc>
      </w:tr>
      <w:tr w:rsidR="00D25940" w:rsidRPr="00B427B3" w:rsidTr="00460C16">
        <w:trPr>
          <w:cantSplit/>
        </w:trPr>
        <w:tc>
          <w:tcPr>
            <w:tcW w:w="5097" w:type="dxa"/>
            <w:tcMar>
              <w:left w:w="108" w:type="dxa"/>
            </w:tcMar>
          </w:tcPr>
          <w:p w:rsidR="00D25940" w:rsidRPr="002448BA" w:rsidRDefault="00D25940" w:rsidP="006E1830">
            <w:pPr>
              <w:rPr>
                <w:rFonts w:ascii="Times New Roman" w:hAnsi="Times New Roman" w:cs="Times New Roman"/>
                <w:sz w:val="24"/>
              </w:rPr>
            </w:pPr>
            <w:bookmarkStart w:id="1" w:name="REGNUMDATESTAMP"/>
            <w:bookmarkEnd w:id="1"/>
          </w:p>
          <w:p w:rsidR="00D25940" w:rsidRPr="002448BA" w:rsidRDefault="00D25940" w:rsidP="006E18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8" w:type="dxa"/>
            <w:vMerge/>
          </w:tcPr>
          <w:p w:rsidR="00D25940" w:rsidRPr="002448BA" w:rsidRDefault="00D25940" w:rsidP="006E1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940" w:rsidRPr="00B427B3" w:rsidTr="00460C16">
        <w:trPr>
          <w:cantSplit/>
        </w:trPr>
        <w:tc>
          <w:tcPr>
            <w:tcW w:w="5097" w:type="dxa"/>
          </w:tcPr>
          <w:p w:rsidR="00D25940" w:rsidRPr="002448BA" w:rsidRDefault="00460C16" w:rsidP="006E18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Н</w:t>
            </w:r>
            <w:r w:rsidRPr="001001D8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а </w:t>
            </w:r>
            <w:r w:rsidRPr="00274A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Pr="00511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44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СК-123/07</w:t>
            </w:r>
            <w:r w:rsidRPr="005119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274A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</w:t>
            </w:r>
            <w:r w:rsidRPr="00511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44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244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11.05.2021</w:t>
            </w:r>
            <w:r w:rsidRPr="00244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4D7A47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</w:p>
        </w:tc>
        <w:tc>
          <w:tcPr>
            <w:tcW w:w="5098" w:type="dxa"/>
            <w:vMerge/>
          </w:tcPr>
          <w:p w:rsidR="00D25940" w:rsidRPr="002448BA" w:rsidRDefault="00D25940" w:rsidP="006E1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5940" w:rsidRPr="002448BA" w:rsidRDefault="00D25940" w:rsidP="00D25940">
      <w:pPr>
        <w:rPr>
          <w:sz w:val="24"/>
        </w:rPr>
      </w:pPr>
    </w:p>
    <w:p w:rsidR="00D25940" w:rsidRPr="002448BA" w:rsidRDefault="00D25940" w:rsidP="00D25940">
      <w:pPr>
        <w:rPr>
          <w:sz w:val="24"/>
        </w:rPr>
      </w:pPr>
    </w:p>
    <w:p w:rsidR="002E6136" w:rsidRDefault="002448BA" w:rsidP="002E6136">
      <w:pPr>
        <w:rPr>
          <w:sz w:val="24"/>
        </w:rPr>
      </w:pPr>
      <w:r>
        <w:rPr>
          <w:sz w:val="24"/>
        </w:rPr>
        <w:t>Об усилении мер безопасности</w:t>
      </w:r>
    </w:p>
    <w:p w:rsidR="00D25940" w:rsidRDefault="00D25940" w:rsidP="00D25940">
      <w:pPr>
        <w:rPr>
          <w:sz w:val="24"/>
        </w:rPr>
      </w:pPr>
    </w:p>
    <w:p w:rsidR="00D25940" w:rsidRDefault="00D25940" w:rsidP="00D25940">
      <w:pPr>
        <w:rPr>
          <w:sz w:val="24"/>
        </w:rPr>
      </w:pPr>
    </w:p>
    <w:p w:rsidR="00184F24" w:rsidRPr="002448BA" w:rsidRDefault="00184F24" w:rsidP="00184F24">
      <w:pPr>
        <w:jc w:val="center"/>
      </w:pPr>
    </w:p>
    <w:p w:rsidR="002E6136" w:rsidRPr="002448BA" w:rsidRDefault="002E6136" w:rsidP="00184F24">
      <w:pPr>
        <w:jc w:val="center"/>
      </w:pPr>
    </w:p>
    <w:p w:rsidR="002E6136" w:rsidRDefault="002448BA" w:rsidP="002448BA">
      <w:pPr>
        <w:ind w:firstLine="709"/>
        <w:contextualSpacing/>
        <w:jc w:val="both"/>
      </w:pPr>
      <w:r>
        <w:t>Управление образования и науки Липецкой области направляет письмо Министра просвещения Российской Федерации С.С. Кравцова «Об усилении мер безопасности» для организации работы и исполнения.</w:t>
      </w:r>
    </w:p>
    <w:p w:rsidR="002448BA" w:rsidRPr="002448BA" w:rsidRDefault="002448BA" w:rsidP="002448BA">
      <w:pPr>
        <w:ind w:firstLine="709"/>
        <w:contextualSpacing/>
        <w:jc w:val="both"/>
      </w:pPr>
      <w:r>
        <w:t>Приложение: на 5 л. в 1 экз.</w:t>
      </w:r>
    </w:p>
    <w:tbl>
      <w:tblPr>
        <w:tblStyle w:val="a7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4961"/>
        <w:gridCol w:w="1632"/>
      </w:tblGrid>
      <w:tr w:rsidR="00A56C87" w:rsidRPr="002C1114" w:rsidTr="00F1627F">
        <w:trPr>
          <w:trHeight w:val="1644"/>
        </w:trPr>
        <w:tc>
          <w:tcPr>
            <w:tcW w:w="3487" w:type="dxa"/>
            <w:tcMar>
              <w:left w:w="0" w:type="dxa"/>
              <w:right w:w="0" w:type="dxa"/>
            </w:tcMar>
            <w:vAlign w:val="bottom"/>
          </w:tcPr>
          <w:p w:rsidR="00A56C87" w:rsidRPr="00115821" w:rsidRDefault="008D1A74" w:rsidP="00B3759A">
            <w:pPr>
              <w:keepNext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A56C87">
              <w:rPr>
                <w:rFonts w:ascii="Times New Roman" w:hAnsi="Times New Roman" w:cs="Times New Roman"/>
                <w:sz w:val="28"/>
              </w:rPr>
              <w:t>ачальник управления</w:t>
            </w:r>
          </w:p>
        </w:tc>
        <w:tc>
          <w:tcPr>
            <w:tcW w:w="4961" w:type="dxa"/>
          </w:tcPr>
          <w:p w:rsidR="00A56C87" w:rsidRPr="001D1C56" w:rsidRDefault="00A56C87" w:rsidP="00B3759A">
            <w:pPr>
              <w:keepNext/>
              <w:rPr>
                <w:rFonts w:ascii="Times New Roman" w:hAnsi="Times New Roman" w:cs="Times New Roman"/>
                <w:sz w:val="28"/>
              </w:rPr>
            </w:pPr>
            <w:bookmarkStart w:id="2" w:name="SIGNERSTAMP1"/>
            <w:bookmarkEnd w:id="2"/>
          </w:p>
        </w:tc>
        <w:tc>
          <w:tcPr>
            <w:tcW w:w="1632" w:type="dxa"/>
            <w:tcMar>
              <w:left w:w="0" w:type="dxa"/>
              <w:right w:w="0" w:type="dxa"/>
            </w:tcMar>
            <w:vAlign w:val="bottom"/>
          </w:tcPr>
          <w:p w:rsidR="00A56C87" w:rsidRPr="001D1C56" w:rsidRDefault="00F1627F" w:rsidP="00B3759A">
            <w:pPr>
              <w:keepNext/>
              <w:jc w:val="right"/>
              <w:rPr>
                <w:rFonts w:ascii="Times New Roman" w:hAnsi="Times New Roman" w:cs="Times New Roman"/>
                <w:sz w:val="28"/>
              </w:rPr>
            </w:pPr>
            <w:r w:rsidRPr="00F1627F">
              <w:rPr>
                <w:rFonts w:ascii="Times New Roman" w:hAnsi="Times New Roman" w:cs="Times New Roman"/>
                <w:sz w:val="28"/>
              </w:rPr>
              <w:t xml:space="preserve">Л.А. </w:t>
            </w:r>
            <w:proofErr w:type="spellStart"/>
            <w:r w:rsidRPr="00F1627F">
              <w:rPr>
                <w:rFonts w:ascii="Times New Roman" w:hAnsi="Times New Roman" w:cs="Times New Roman"/>
                <w:sz w:val="28"/>
              </w:rPr>
              <w:t>Загеева</w:t>
            </w:r>
            <w:proofErr w:type="spellEnd"/>
          </w:p>
        </w:tc>
      </w:tr>
      <w:tr w:rsidR="00D52F52" w:rsidRPr="002C1114" w:rsidTr="00D52F52">
        <w:trPr>
          <w:trHeight w:val="74"/>
        </w:trPr>
        <w:tc>
          <w:tcPr>
            <w:tcW w:w="3487" w:type="dxa"/>
            <w:tcMar>
              <w:left w:w="0" w:type="dxa"/>
              <w:right w:w="0" w:type="dxa"/>
            </w:tcMar>
            <w:vAlign w:val="bottom"/>
          </w:tcPr>
          <w:p w:rsidR="00D52F52" w:rsidRDefault="00D52F52" w:rsidP="00B3759A">
            <w:pPr>
              <w:keepNext/>
            </w:pPr>
          </w:p>
        </w:tc>
        <w:tc>
          <w:tcPr>
            <w:tcW w:w="4961" w:type="dxa"/>
          </w:tcPr>
          <w:p w:rsidR="00D52F52" w:rsidRPr="001D1C56" w:rsidRDefault="00D52F52" w:rsidP="00B3759A">
            <w:pPr>
              <w:keepNext/>
            </w:pPr>
          </w:p>
        </w:tc>
        <w:tc>
          <w:tcPr>
            <w:tcW w:w="1632" w:type="dxa"/>
            <w:tcMar>
              <w:left w:w="0" w:type="dxa"/>
              <w:right w:w="0" w:type="dxa"/>
            </w:tcMar>
            <w:vAlign w:val="bottom"/>
          </w:tcPr>
          <w:p w:rsidR="00D52F52" w:rsidRPr="00F1627F" w:rsidRDefault="00D52F52" w:rsidP="00B3759A">
            <w:pPr>
              <w:keepNext/>
              <w:jc w:val="right"/>
            </w:pPr>
          </w:p>
        </w:tc>
      </w:tr>
      <w:tr w:rsidR="00D52F52" w:rsidRPr="002C1114" w:rsidTr="00D52F52">
        <w:trPr>
          <w:trHeight w:val="395"/>
        </w:trPr>
        <w:tc>
          <w:tcPr>
            <w:tcW w:w="10080" w:type="dxa"/>
            <w:gridSpan w:val="3"/>
            <w:tcMar>
              <w:left w:w="0" w:type="dxa"/>
              <w:right w:w="0" w:type="dxa"/>
            </w:tcMar>
            <w:vAlign w:val="bottom"/>
          </w:tcPr>
          <w:p w:rsidR="00D52F52" w:rsidRDefault="00D52F52" w:rsidP="00D52F52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  <w:p w:rsidR="00D52F52" w:rsidRDefault="00D52F52" w:rsidP="00D52F52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  <w:p w:rsidR="00D52F52" w:rsidRDefault="00D52F52" w:rsidP="00D52F52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  <w:p w:rsidR="00D52F52" w:rsidRDefault="00D52F52" w:rsidP="00D52F52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  <w:p w:rsidR="002448BA" w:rsidRPr="002448BA" w:rsidRDefault="002448BA" w:rsidP="002448BA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2448BA">
              <w:rPr>
                <w:rFonts w:ascii="Times New Roman" w:hAnsi="Times New Roman" w:cs="Times New Roman"/>
                <w:sz w:val="20"/>
              </w:rPr>
              <w:t>Фурсова Лариса Валерьевна</w:t>
            </w:r>
          </w:p>
          <w:p w:rsidR="00D52F52" w:rsidRPr="00F1627F" w:rsidRDefault="002448BA" w:rsidP="002448BA">
            <w:pPr>
              <w:keepNext/>
            </w:pPr>
            <w:r w:rsidRPr="002448BA">
              <w:rPr>
                <w:rFonts w:ascii="Times New Roman" w:hAnsi="Times New Roman" w:cs="Times New Roman"/>
                <w:sz w:val="20"/>
              </w:rPr>
              <w:t>(4742) 32-95-09</w:t>
            </w:r>
          </w:p>
        </w:tc>
      </w:tr>
    </w:tbl>
    <w:p w:rsidR="00B709DC" w:rsidRPr="000B0153" w:rsidRDefault="00B709DC" w:rsidP="00771A1A">
      <w:pPr>
        <w:ind w:left="0"/>
        <w:rPr>
          <w:sz w:val="2"/>
          <w:lang w:val="en-US"/>
        </w:rPr>
      </w:pPr>
    </w:p>
    <w:sectPr w:rsidR="00B709DC" w:rsidRPr="000B0153" w:rsidSect="002D0008">
      <w:footerReference w:type="default" r:id="rId8"/>
      <w:pgSz w:w="11906" w:h="16838"/>
      <w:pgMar w:top="1134" w:right="63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B2" w:rsidRDefault="00180CB2" w:rsidP="006C17DD">
      <w:r>
        <w:separator/>
      </w:r>
    </w:p>
  </w:endnote>
  <w:endnote w:type="continuationSeparator" w:id="0">
    <w:p w:rsidR="00180CB2" w:rsidRDefault="00180CB2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7" w:rsidRPr="00723A86" w:rsidRDefault="00723A86" w:rsidP="009B0D97">
    <w:pPr>
      <w:pStyle w:val="a5"/>
      <w:rPr>
        <w:sz w:val="24"/>
        <w:lang w:val="en-US"/>
      </w:rPr>
    </w:pPr>
    <w:r>
      <w:rPr>
        <w:sz w:val="24"/>
        <w:lang w:val="en-US"/>
      </w:rPr>
      <w:fldChar w:fldCharType="begin"/>
    </w:r>
    <w:r>
      <w:rPr>
        <w:sz w:val="24"/>
        <w:lang w:val="en-US"/>
      </w:rPr>
      <w:instrText xml:space="preserve"> IF </w:instrText>
    </w:r>
    <w:r>
      <w:rPr>
        <w:sz w:val="24"/>
        <w:lang w:val="en-US"/>
      </w:rPr>
      <w:fldChar w:fldCharType="begin"/>
    </w:r>
    <w:r>
      <w:rPr>
        <w:sz w:val="24"/>
        <w:lang w:val="en-US"/>
      </w:rPr>
      <w:instrText xml:space="preserve"> PAGE </w:instrText>
    </w:r>
    <w:r>
      <w:rPr>
        <w:sz w:val="24"/>
        <w:lang w:val="en-US"/>
      </w:rPr>
      <w:fldChar w:fldCharType="separate"/>
    </w:r>
    <w:r w:rsidR="00D953F2">
      <w:rPr>
        <w:noProof/>
        <w:sz w:val="24"/>
        <w:lang w:val="en-US"/>
      </w:rPr>
      <w:instrText>1</w:instrText>
    </w:r>
    <w:r>
      <w:rPr>
        <w:sz w:val="24"/>
        <w:lang w:val="en-US"/>
      </w:rPr>
      <w:fldChar w:fldCharType="end"/>
    </w:r>
    <w:r>
      <w:rPr>
        <w:sz w:val="24"/>
        <w:lang w:val="en-US"/>
      </w:rPr>
      <w:instrText xml:space="preserve"> = </w:instrText>
    </w:r>
    <w:r>
      <w:rPr>
        <w:sz w:val="24"/>
        <w:lang w:val="en-US"/>
      </w:rPr>
      <w:fldChar w:fldCharType="begin"/>
    </w:r>
    <w:r>
      <w:rPr>
        <w:sz w:val="24"/>
        <w:lang w:val="en-US"/>
      </w:rPr>
      <w:instrText xml:space="preserve"> NUMPAGES </w:instrText>
    </w:r>
    <w:r>
      <w:rPr>
        <w:sz w:val="24"/>
        <w:lang w:val="en-US"/>
      </w:rPr>
      <w:fldChar w:fldCharType="separate"/>
    </w:r>
    <w:r w:rsidR="00D953F2">
      <w:rPr>
        <w:noProof/>
        <w:sz w:val="24"/>
        <w:lang w:val="en-US"/>
      </w:rPr>
      <w:instrText>1</w:instrText>
    </w:r>
    <w:r>
      <w:rPr>
        <w:sz w:val="24"/>
        <w:lang w:val="en-US"/>
      </w:rPr>
      <w:fldChar w:fldCharType="end"/>
    </w:r>
    <w:r>
      <w:rPr>
        <w:sz w:val="24"/>
        <w:lang w:val="en-US"/>
      </w:rPr>
      <w:instrText xml:space="preserve"> ""</w:instrText>
    </w:r>
    <w:r>
      <w:rPr>
        <w:sz w:val="24"/>
        <w:lang w:val="en-US"/>
      </w:rPr>
      <w:fldChar w:fldCharType="end"/>
    </w:r>
    <w:r>
      <w:rPr>
        <w:sz w:val="24"/>
        <w:lang w:val="en-US"/>
      </w:rPr>
      <w:t xml:space="preserve"> </w:t>
    </w:r>
  </w:p>
  <w:p w:rsidR="009B0D97" w:rsidRDefault="009B0D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B2" w:rsidRDefault="00180CB2" w:rsidP="006C17DD">
      <w:r>
        <w:separator/>
      </w:r>
    </w:p>
  </w:footnote>
  <w:footnote w:type="continuationSeparator" w:id="0">
    <w:p w:rsidR="00180CB2" w:rsidRDefault="00180CB2" w:rsidP="006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BA"/>
    <w:rsid w:val="000045DC"/>
    <w:rsid w:val="0007565F"/>
    <w:rsid w:val="00097511"/>
    <w:rsid w:val="000A496E"/>
    <w:rsid w:val="000B0153"/>
    <w:rsid w:val="000C120E"/>
    <w:rsid w:val="0014001A"/>
    <w:rsid w:val="00145C9F"/>
    <w:rsid w:val="00152D0B"/>
    <w:rsid w:val="00161AAC"/>
    <w:rsid w:val="00180CB2"/>
    <w:rsid w:val="00184F24"/>
    <w:rsid w:val="001B626B"/>
    <w:rsid w:val="00226B60"/>
    <w:rsid w:val="00242193"/>
    <w:rsid w:val="002429D8"/>
    <w:rsid w:val="002448BA"/>
    <w:rsid w:val="002C087E"/>
    <w:rsid w:val="002C1114"/>
    <w:rsid w:val="002C3E8B"/>
    <w:rsid w:val="002C5542"/>
    <w:rsid w:val="002D0008"/>
    <w:rsid w:val="002E6136"/>
    <w:rsid w:val="002E619A"/>
    <w:rsid w:val="002F2493"/>
    <w:rsid w:val="0030398C"/>
    <w:rsid w:val="00327504"/>
    <w:rsid w:val="00334F8E"/>
    <w:rsid w:val="00357F7C"/>
    <w:rsid w:val="003604A7"/>
    <w:rsid w:val="0038086D"/>
    <w:rsid w:val="003B3338"/>
    <w:rsid w:val="003D7454"/>
    <w:rsid w:val="004257C9"/>
    <w:rsid w:val="00460C16"/>
    <w:rsid w:val="00464FD6"/>
    <w:rsid w:val="00466D98"/>
    <w:rsid w:val="00476642"/>
    <w:rsid w:val="0048592F"/>
    <w:rsid w:val="004D0075"/>
    <w:rsid w:val="004D1E78"/>
    <w:rsid w:val="004F5DC9"/>
    <w:rsid w:val="00564E82"/>
    <w:rsid w:val="00594F4C"/>
    <w:rsid w:val="005F6BFF"/>
    <w:rsid w:val="006159AD"/>
    <w:rsid w:val="006269E2"/>
    <w:rsid w:val="00632434"/>
    <w:rsid w:val="00650B7D"/>
    <w:rsid w:val="00661C45"/>
    <w:rsid w:val="0068464D"/>
    <w:rsid w:val="006C17DD"/>
    <w:rsid w:val="006D0907"/>
    <w:rsid w:val="00700185"/>
    <w:rsid w:val="00723A86"/>
    <w:rsid w:val="00771A1A"/>
    <w:rsid w:val="0079420A"/>
    <w:rsid w:val="007D1132"/>
    <w:rsid w:val="007F3BF3"/>
    <w:rsid w:val="00804820"/>
    <w:rsid w:val="0081487F"/>
    <w:rsid w:val="00852BCD"/>
    <w:rsid w:val="00883108"/>
    <w:rsid w:val="008D1A74"/>
    <w:rsid w:val="008E2C1D"/>
    <w:rsid w:val="00985BBD"/>
    <w:rsid w:val="009B0D97"/>
    <w:rsid w:val="009F7F22"/>
    <w:rsid w:val="00A1041D"/>
    <w:rsid w:val="00A13FB6"/>
    <w:rsid w:val="00A225CB"/>
    <w:rsid w:val="00A43CB5"/>
    <w:rsid w:val="00A532BF"/>
    <w:rsid w:val="00A56C87"/>
    <w:rsid w:val="00A6087B"/>
    <w:rsid w:val="00A7084B"/>
    <w:rsid w:val="00A77C57"/>
    <w:rsid w:val="00A906B7"/>
    <w:rsid w:val="00AB50E4"/>
    <w:rsid w:val="00AE29AA"/>
    <w:rsid w:val="00AF6378"/>
    <w:rsid w:val="00B22C4B"/>
    <w:rsid w:val="00B23C32"/>
    <w:rsid w:val="00B35E2C"/>
    <w:rsid w:val="00B709DC"/>
    <w:rsid w:val="00B9749E"/>
    <w:rsid w:val="00BA4CCB"/>
    <w:rsid w:val="00BA7620"/>
    <w:rsid w:val="00C1134B"/>
    <w:rsid w:val="00C12416"/>
    <w:rsid w:val="00C31C2F"/>
    <w:rsid w:val="00C427F4"/>
    <w:rsid w:val="00C804B6"/>
    <w:rsid w:val="00C83F86"/>
    <w:rsid w:val="00CE57AC"/>
    <w:rsid w:val="00D0076B"/>
    <w:rsid w:val="00D11837"/>
    <w:rsid w:val="00D17613"/>
    <w:rsid w:val="00D21E8A"/>
    <w:rsid w:val="00D25940"/>
    <w:rsid w:val="00D52F52"/>
    <w:rsid w:val="00D5674E"/>
    <w:rsid w:val="00D953F2"/>
    <w:rsid w:val="00DB37A0"/>
    <w:rsid w:val="00DC1EB0"/>
    <w:rsid w:val="00DD262F"/>
    <w:rsid w:val="00DD5F85"/>
    <w:rsid w:val="00DE6247"/>
    <w:rsid w:val="00DF5543"/>
    <w:rsid w:val="00E0139E"/>
    <w:rsid w:val="00E06801"/>
    <w:rsid w:val="00E526EE"/>
    <w:rsid w:val="00E65988"/>
    <w:rsid w:val="00E87C98"/>
    <w:rsid w:val="00E974E0"/>
    <w:rsid w:val="00EB7962"/>
    <w:rsid w:val="00ED5AA2"/>
    <w:rsid w:val="00EE0312"/>
    <w:rsid w:val="00EE1E26"/>
    <w:rsid w:val="00EF5748"/>
    <w:rsid w:val="00F1627F"/>
    <w:rsid w:val="00F44304"/>
    <w:rsid w:val="00F76283"/>
    <w:rsid w:val="00F83CA1"/>
    <w:rsid w:val="00F85905"/>
    <w:rsid w:val="00FA437A"/>
    <w:rsid w:val="00FA558C"/>
    <w:rsid w:val="00FB4AB4"/>
    <w:rsid w:val="00FB6617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57"/>
    <w:rPr>
      <w:rFonts w:eastAsiaTheme="majorEastAsia" w:cstheme="majorBidi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pPr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4F24"/>
    <w:rPr>
      <w:color w:val="0000FF" w:themeColor="hyperlink"/>
      <w:u w:val="single"/>
    </w:rPr>
  </w:style>
  <w:style w:type="table" w:customStyle="1" w:styleId="GridTableLight">
    <w:name w:val="Grid Table Light"/>
    <w:basedOn w:val="a1"/>
    <w:uiPriority w:val="40"/>
    <w:rsid w:val="00C83F8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57"/>
    <w:rPr>
      <w:rFonts w:eastAsiaTheme="majorEastAsia" w:cstheme="majorBidi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pPr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4F24"/>
    <w:rPr>
      <w:color w:val="0000FF" w:themeColor="hyperlink"/>
      <w:u w:val="single"/>
    </w:rPr>
  </w:style>
  <w:style w:type="table" w:customStyle="1" w:styleId="GridTableLight">
    <w:name w:val="Grid Table Light"/>
    <w:basedOn w:val="a1"/>
    <w:uiPriority w:val="40"/>
    <w:rsid w:val="00C83F8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Users\FursovaLV\Desktop\&#1044;&#1083;&#1103;%20&#1088;&#1072;&#1073;&#1086;&#1095;&#1080;&#1093;%20&#1076;&#1086;&#1082;&#1091;&#1084;&#1077;&#1085;&#1090;&#1086;&#1074;\&#1044;&#1077;&#1083;&#1086;\&#1055;&#1086;%20&#1091;&#1089;&#1080;&#1083;&#1077;&#1085;&#1080;&#1102;%20&#1084;&#1077;&#1088;%20&#1073;&#1077;&#1079;&#1086;&#1087;&#1072;&#1089;&#1085;&#1086;&#1089;&#1090;&#1080;\&#1064;&#1072;&#1073;&#1083;&#1086;&#1085;%20&#1091;&#1087;&#1088;.%20&#1086;&#1073;&#1088;&#1072;&#1079;&#1086;&#1074;&#1072;&#1085;&#1080;&#1103;%20-%20&#1053;&#1072;&#1095;&#1072;&#1083;&#1100;&#1085;&#1080;&#1082;%20&#1091;&#1087;&#1088;&#1072;&#1074;&#1083;&#1077;&#1085;&#1080;&#1103;%20&#1051;.&#1040;.%20&#1047;&#1072;&#1075;&#1077;&#1077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упр. образования - Начальник управления Л.А. Загеева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Лариса Валерьевна</dc:creator>
  <cp:lastModifiedBy>Учитель</cp:lastModifiedBy>
  <cp:revision>2</cp:revision>
  <dcterms:created xsi:type="dcterms:W3CDTF">2021-06-09T20:08:00Z</dcterms:created>
  <dcterms:modified xsi:type="dcterms:W3CDTF">2021-06-09T20:08:00Z</dcterms:modified>
  <cp:contentStatus>v 1.0</cp:contentStatus>
</cp:coreProperties>
</file>